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7CD" w:rsidRPr="00846CE2" w:rsidRDefault="00F9319A" w:rsidP="00846CE2">
      <w:pPr>
        <w:jc w:val="center"/>
        <w:rPr>
          <w:rFonts w:ascii="Comic Sans MS" w:hAnsi="Comic Sans MS"/>
          <w:b/>
          <w:i/>
          <w:sz w:val="24"/>
          <w:szCs w:val="24"/>
          <w:lang w:val="de-DE"/>
        </w:rPr>
      </w:pPr>
      <w:r w:rsidRPr="00846CE2">
        <w:rPr>
          <w:rFonts w:ascii="Comic Sans MS" w:hAnsi="Comic Sans MS"/>
          <w:b/>
          <w:i/>
          <w:sz w:val="24"/>
          <w:szCs w:val="24"/>
          <w:lang w:val="de-DE"/>
        </w:rPr>
        <w:t>Gedankensammlung der Fachkonferenz Sport zum Vorschlag der Profilbildung “Sportbetonung” an der Ulmen-Grun</w:t>
      </w:r>
      <w:r w:rsidR="00FA7408" w:rsidRPr="00846CE2">
        <w:rPr>
          <w:rFonts w:ascii="Comic Sans MS" w:hAnsi="Comic Sans MS"/>
          <w:b/>
          <w:i/>
          <w:sz w:val="24"/>
          <w:szCs w:val="24"/>
          <w:lang w:val="de-DE"/>
        </w:rPr>
        <w:t>dschule</w:t>
      </w:r>
    </w:p>
    <w:p w:rsidR="00FA7408" w:rsidRDefault="00FA7408">
      <w:pPr>
        <w:rPr>
          <w:rFonts w:ascii="Comic Sans MS" w:hAnsi="Comic Sans MS"/>
          <w:sz w:val="24"/>
          <w:szCs w:val="24"/>
          <w:lang w:val="de-DE"/>
        </w:rPr>
      </w:pPr>
      <w:r>
        <w:rPr>
          <w:rFonts w:ascii="Comic Sans MS" w:hAnsi="Comic Sans MS"/>
          <w:sz w:val="24"/>
          <w:szCs w:val="24"/>
          <w:lang w:val="de-DE"/>
        </w:rPr>
        <w:t>Die Ulmen-Grundschule möchte, nach Fertigstellung der neuen Sporthalle, eventuell eine sportbetonte Grundschule werden.</w:t>
      </w:r>
    </w:p>
    <w:p w:rsidR="00FA7408" w:rsidRDefault="00FA7408">
      <w:pPr>
        <w:rPr>
          <w:rFonts w:ascii="Comic Sans MS" w:hAnsi="Comic Sans MS"/>
          <w:sz w:val="24"/>
          <w:szCs w:val="24"/>
          <w:lang w:val="de-DE"/>
        </w:rPr>
      </w:pPr>
      <w:r>
        <w:rPr>
          <w:rFonts w:ascii="Comic Sans MS" w:hAnsi="Comic Sans MS"/>
          <w:sz w:val="24"/>
          <w:szCs w:val="24"/>
          <w:lang w:val="de-DE"/>
        </w:rPr>
        <w:t>Dafür hat sich die Fachkonferenz Sport folgende Gedanken gemacht:</w:t>
      </w:r>
    </w:p>
    <w:p w:rsidR="00FA7408" w:rsidRPr="00846CE2" w:rsidRDefault="00FA7408">
      <w:pPr>
        <w:rPr>
          <w:rFonts w:ascii="Comic Sans MS" w:hAnsi="Comic Sans MS"/>
          <w:b/>
          <w:sz w:val="24"/>
          <w:szCs w:val="24"/>
          <w:lang w:val="de-DE"/>
        </w:rPr>
      </w:pPr>
      <w:r w:rsidRPr="00846CE2">
        <w:rPr>
          <w:rFonts w:ascii="Comic Sans MS" w:hAnsi="Comic Sans MS"/>
          <w:b/>
          <w:sz w:val="24"/>
          <w:szCs w:val="24"/>
          <w:lang w:val="de-DE"/>
        </w:rPr>
        <w:t>Sportbetonung würde u. a. bedeuten:</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In jeder Jahrgangsstufe kommt zusätzlich zur Stundentafel eine Sportstunde dazu (dann insgesamt 4 Sportstunden).</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Es wird verstärkte Sportangebote im WUV und als AG geben.</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Der Nachmittagsbereich bekommt Hallenzeiten, um einen „Hortsport“ anzubieten.</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Weitere Kooperationen mit regionalen Sportvereinen werden angebahnt.</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Sie SuS haben die Möglichkeit, das Sportabzeichen im Rahmen des Unterrichts und der BJSP abzulegen.</w:t>
      </w:r>
    </w:p>
    <w:p w:rsidR="00FA7408" w:rsidRPr="00846CE2"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Schulinterne Wettkämpfe (Fußballturnier, Zweifelderballturnier …) werden durchgeführt.</w:t>
      </w:r>
    </w:p>
    <w:p w:rsidR="00FA7408" w:rsidRDefault="00FA7408" w:rsidP="00846CE2">
      <w:pPr>
        <w:pStyle w:val="Listenabsatz"/>
        <w:numPr>
          <w:ilvl w:val="0"/>
          <w:numId w:val="1"/>
        </w:numPr>
        <w:rPr>
          <w:rFonts w:ascii="Comic Sans MS" w:hAnsi="Comic Sans MS"/>
          <w:sz w:val="24"/>
          <w:szCs w:val="24"/>
          <w:lang w:val="de-DE"/>
        </w:rPr>
      </w:pPr>
      <w:r w:rsidRPr="00846CE2">
        <w:rPr>
          <w:rFonts w:ascii="Comic Sans MS" w:hAnsi="Comic Sans MS"/>
          <w:sz w:val="24"/>
          <w:szCs w:val="24"/>
          <w:lang w:val="de-DE"/>
        </w:rPr>
        <w:t xml:space="preserve">Die SuS ab Klasse 3 bekommen die Möglichkeit an </w:t>
      </w:r>
      <w:r w:rsidR="00B12E6E">
        <w:rPr>
          <w:rFonts w:ascii="Comic Sans MS" w:hAnsi="Comic Sans MS"/>
          <w:sz w:val="24"/>
          <w:szCs w:val="24"/>
          <w:lang w:val="de-DE"/>
        </w:rPr>
        <w:t xml:space="preserve">ausgewählten </w:t>
      </w:r>
      <w:r w:rsidRPr="00846CE2">
        <w:rPr>
          <w:rFonts w:ascii="Comic Sans MS" w:hAnsi="Comic Sans MS"/>
          <w:sz w:val="24"/>
          <w:szCs w:val="24"/>
          <w:lang w:val="de-DE"/>
        </w:rPr>
        <w:t>regionalen und überregionalen Wettkämpfen teilzunehmen (Wettkampfkalender Marzahn-Hellersdorf und Berlin).</w:t>
      </w:r>
    </w:p>
    <w:p w:rsidR="00B12E6E" w:rsidRPr="00846CE2" w:rsidRDefault="00B12E6E" w:rsidP="00846CE2">
      <w:pPr>
        <w:pStyle w:val="Listenabsatz"/>
        <w:numPr>
          <w:ilvl w:val="0"/>
          <w:numId w:val="1"/>
        </w:numPr>
        <w:rPr>
          <w:rFonts w:ascii="Comic Sans MS" w:hAnsi="Comic Sans MS"/>
          <w:sz w:val="24"/>
          <w:szCs w:val="24"/>
          <w:lang w:val="de-DE"/>
        </w:rPr>
      </w:pPr>
      <w:r>
        <w:rPr>
          <w:rFonts w:ascii="Comic Sans MS" w:hAnsi="Comic Sans MS"/>
          <w:sz w:val="24"/>
          <w:szCs w:val="24"/>
          <w:lang w:val="de-DE"/>
        </w:rPr>
        <w:t>Durchführung des Deutschen Motorik-Tests (DMT) in der Jahrgangsstufe 3</w:t>
      </w:r>
    </w:p>
    <w:p w:rsidR="00FA7408" w:rsidRPr="00846CE2" w:rsidRDefault="00FA7408">
      <w:pPr>
        <w:rPr>
          <w:rFonts w:ascii="Comic Sans MS" w:hAnsi="Comic Sans MS"/>
          <w:b/>
          <w:sz w:val="24"/>
          <w:szCs w:val="24"/>
          <w:lang w:val="de-DE"/>
        </w:rPr>
      </w:pPr>
      <w:r w:rsidRPr="00846CE2">
        <w:rPr>
          <w:rFonts w:ascii="Comic Sans MS" w:hAnsi="Comic Sans MS"/>
          <w:b/>
          <w:sz w:val="24"/>
          <w:szCs w:val="24"/>
          <w:lang w:val="de-DE"/>
        </w:rPr>
        <w:t>Sportbetonte Grundschule heißt auch:</w:t>
      </w:r>
    </w:p>
    <w:p w:rsidR="00846CE2" w:rsidRPr="00846CE2" w:rsidRDefault="00846CE2">
      <w:pPr>
        <w:rPr>
          <w:rFonts w:ascii="Comic Sans MS" w:hAnsi="Comic Sans MS"/>
          <w:i/>
          <w:sz w:val="24"/>
          <w:szCs w:val="24"/>
          <w:lang w:val="de-DE"/>
        </w:rPr>
      </w:pPr>
      <w:r w:rsidRPr="00846CE2">
        <w:rPr>
          <w:rFonts w:ascii="Comic Sans MS" w:hAnsi="Comic Sans MS"/>
          <w:i/>
          <w:sz w:val="24"/>
          <w:szCs w:val="24"/>
          <w:lang w:val="de-DE"/>
        </w:rPr>
        <w:t>Alle Kollegen und Kolleginnen unterstützen bei sportlichen Aktivitäten.</w:t>
      </w:r>
    </w:p>
    <w:p w:rsidR="00846CE2" w:rsidRDefault="00846CE2">
      <w:pPr>
        <w:rPr>
          <w:rFonts w:ascii="Comic Sans MS" w:hAnsi="Comic Sans MS"/>
          <w:sz w:val="24"/>
          <w:szCs w:val="24"/>
          <w:lang w:val="de-DE"/>
        </w:rPr>
      </w:pPr>
      <w:r>
        <w:rPr>
          <w:rFonts w:ascii="Comic Sans MS" w:hAnsi="Comic Sans MS"/>
          <w:sz w:val="24"/>
          <w:szCs w:val="24"/>
          <w:lang w:val="de-DE"/>
        </w:rPr>
        <w:t>z. B.</w:t>
      </w:r>
    </w:p>
    <w:p w:rsidR="00846CE2" w:rsidRPr="00846CE2" w:rsidRDefault="00846CE2" w:rsidP="00846CE2">
      <w:pPr>
        <w:pStyle w:val="Listenabsatz"/>
        <w:numPr>
          <w:ilvl w:val="0"/>
          <w:numId w:val="2"/>
        </w:numPr>
        <w:rPr>
          <w:rFonts w:ascii="Comic Sans MS" w:hAnsi="Comic Sans MS"/>
          <w:sz w:val="24"/>
          <w:szCs w:val="24"/>
          <w:lang w:val="de-DE"/>
        </w:rPr>
      </w:pPr>
      <w:r w:rsidRPr="00846CE2">
        <w:rPr>
          <w:rFonts w:ascii="Comic Sans MS" w:hAnsi="Comic Sans MS"/>
          <w:sz w:val="24"/>
          <w:szCs w:val="24"/>
          <w:lang w:val="de-DE"/>
        </w:rPr>
        <w:t>Motivation und Unterstützung beim Zusammenstellen von Schulmannschaften</w:t>
      </w:r>
    </w:p>
    <w:p w:rsidR="00846CE2" w:rsidRPr="00846CE2" w:rsidRDefault="00846CE2" w:rsidP="00846CE2">
      <w:pPr>
        <w:pStyle w:val="Listenabsatz"/>
        <w:numPr>
          <w:ilvl w:val="0"/>
          <w:numId w:val="2"/>
        </w:numPr>
        <w:rPr>
          <w:rFonts w:ascii="Comic Sans MS" w:hAnsi="Comic Sans MS"/>
          <w:sz w:val="24"/>
          <w:szCs w:val="24"/>
          <w:lang w:val="de-DE"/>
        </w:rPr>
      </w:pPr>
      <w:r w:rsidRPr="00846CE2">
        <w:rPr>
          <w:rFonts w:ascii="Comic Sans MS" w:hAnsi="Comic Sans MS"/>
          <w:sz w:val="24"/>
          <w:szCs w:val="24"/>
          <w:lang w:val="de-DE"/>
        </w:rPr>
        <w:t>Freistellen von SuS vom Unterricht</w:t>
      </w:r>
    </w:p>
    <w:p w:rsidR="00846CE2" w:rsidRPr="00846CE2" w:rsidRDefault="00846CE2" w:rsidP="00846CE2">
      <w:pPr>
        <w:pStyle w:val="Listenabsatz"/>
        <w:numPr>
          <w:ilvl w:val="0"/>
          <w:numId w:val="2"/>
        </w:numPr>
        <w:rPr>
          <w:rFonts w:ascii="Comic Sans MS" w:hAnsi="Comic Sans MS"/>
          <w:sz w:val="24"/>
          <w:szCs w:val="24"/>
          <w:lang w:val="de-DE"/>
        </w:rPr>
      </w:pPr>
      <w:r w:rsidRPr="00846CE2">
        <w:rPr>
          <w:rFonts w:ascii="Comic Sans MS" w:hAnsi="Comic Sans MS"/>
          <w:sz w:val="24"/>
          <w:szCs w:val="24"/>
          <w:lang w:val="de-DE"/>
        </w:rPr>
        <w:t>Begleiten von Schulmannschaften zu Wettkämpfen</w:t>
      </w:r>
    </w:p>
    <w:p w:rsidR="00846CE2" w:rsidRPr="00846CE2" w:rsidRDefault="00846CE2" w:rsidP="00846CE2">
      <w:pPr>
        <w:pStyle w:val="Listenabsatz"/>
        <w:numPr>
          <w:ilvl w:val="0"/>
          <w:numId w:val="2"/>
        </w:numPr>
        <w:rPr>
          <w:rFonts w:ascii="Comic Sans MS" w:hAnsi="Comic Sans MS"/>
          <w:sz w:val="24"/>
          <w:szCs w:val="24"/>
          <w:lang w:val="de-DE"/>
        </w:rPr>
      </w:pPr>
      <w:r w:rsidRPr="00846CE2">
        <w:rPr>
          <w:rFonts w:ascii="Comic Sans MS" w:hAnsi="Comic Sans MS"/>
          <w:sz w:val="24"/>
          <w:szCs w:val="24"/>
          <w:lang w:val="de-DE"/>
        </w:rPr>
        <w:t>Würdigung von erbrachten sportlichen Leistungen vor der Klasse</w:t>
      </w:r>
    </w:p>
    <w:p w:rsidR="00846CE2" w:rsidRPr="00846CE2" w:rsidRDefault="00846CE2" w:rsidP="00846CE2">
      <w:pPr>
        <w:pStyle w:val="Listenabsatz"/>
        <w:numPr>
          <w:ilvl w:val="0"/>
          <w:numId w:val="2"/>
        </w:numPr>
        <w:rPr>
          <w:rFonts w:ascii="Comic Sans MS" w:hAnsi="Comic Sans MS"/>
          <w:sz w:val="24"/>
          <w:szCs w:val="24"/>
          <w:lang w:val="de-DE"/>
        </w:rPr>
      </w:pPr>
      <w:r w:rsidRPr="00846CE2">
        <w:rPr>
          <w:rFonts w:ascii="Comic Sans MS" w:hAnsi="Comic Sans MS"/>
          <w:sz w:val="24"/>
          <w:szCs w:val="24"/>
          <w:lang w:val="de-DE"/>
        </w:rPr>
        <w:t>Unterstützung und Teilnahme bei schulinternen Wettkämpfen</w:t>
      </w:r>
    </w:p>
    <w:p w:rsidR="00846CE2" w:rsidRPr="00846CE2" w:rsidRDefault="00846CE2" w:rsidP="00846CE2">
      <w:pPr>
        <w:pStyle w:val="Listenabsatz"/>
        <w:numPr>
          <w:ilvl w:val="0"/>
          <w:numId w:val="3"/>
        </w:numPr>
        <w:rPr>
          <w:rFonts w:ascii="Comic Sans MS" w:hAnsi="Comic Sans MS"/>
          <w:sz w:val="24"/>
          <w:szCs w:val="24"/>
          <w:lang w:val="de-DE"/>
        </w:rPr>
      </w:pPr>
      <w:r w:rsidRPr="00846CE2">
        <w:rPr>
          <w:rFonts w:ascii="Comic Sans MS" w:hAnsi="Comic Sans MS"/>
          <w:sz w:val="24"/>
          <w:szCs w:val="24"/>
          <w:lang w:val="de-DE"/>
        </w:rPr>
        <w:t>größere Jahrgangsstufen unterstützen kleiner Jahrgangsstufen bei der Durchführung von sportlichen Aktivitäten (Sponsorenlauf, BJSP …)</w:t>
      </w:r>
    </w:p>
    <w:p w:rsidR="00846CE2" w:rsidRPr="00846CE2" w:rsidRDefault="00846CE2" w:rsidP="00846CE2">
      <w:pPr>
        <w:pStyle w:val="Listenabsatz"/>
        <w:numPr>
          <w:ilvl w:val="0"/>
          <w:numId w:val="3"/>
        </w:numPr>
        <w:rPr>
          <w:rFonts w:ascii="Comic Sans MS" w:hAnsi="Comic Sans MS"/>
          <w:sz w:val="24"/>
          <w:szCs w:val="24"/>
          <w:lang w:val="de-DE"/>
        </w:rPr>
      </w:pPr>
      <w:r w:rsidRPr="00846CE2">
        <w:rPr>
          <w:rFonts w:ascii="Comic Sans MS" w:hAnsi="Comic Sans MS"/>
          <w:sz w:val="24"/>
          <w:szCs w:val="24"/>
          <w:lang w:val="de-DE"/>
        </w:rPr>
        <w:t>anbieten von Stationen mit Sportangeboten bei Schulfesten</w:t>
      </w:r>
    </w:p>
    <w:p w:rsidR="00846CE2" w:rsidRPr="00846CE2" w:rsidRDefault="00846CE2" w:rsidP="00846CE2">
      <w:pPr>
        <w:pStyle w:val="Listenabsatz"/>
        <w:numPr>
          <w:ilvl w:val="0"/>
          <w:numId w:val="4"/>
        </w:numPr>
        <w:rPr>
          <w:rFonts w:ascii="Comic Sans MS" w:hAnsi="Comic Sans MS"/>
          <w:sz w:val="24"/>
          <w:szCs w:val="24"/>
          <w:lang w:val="de-DE"/>
        </w:rPr>
      </w:pPr>
      <w:r w:rsidRPr="00846CE2">
        <w:rPr>
          <w:rFonts w:ascii="Comic Sans MS" w:hAnsi="Comic Sans MS"/>
          <w:sz w:val="24"/>
          <w:szCs w:val="24"/>
          <w:lang w:val="de-DE"/>
        </w:rPr>
        <w:t>möglich wäre auch die Planung eines sportlichen Wandertages pro Klasse und Schuljahr</w:t>
      </w:r>
    </w:p>
    <w:p w:rsidR="00846CE2" w:rsidRPr="00846CE2" w:rsidRDefault="00846CE2" w:rsidP="00846CE2">
      <w:pPr>
        <w:pStyle w:val="Listenabsatz"/>
        <w:numPr>
          <w:ilvl w:val="0"/>
          <w:numId w:val="4"/>
        </w:numPr>
        <w:rPr>
          <w:rFonts w:ascii="Comic Sans MS" w:hAnsi="Comic Sans MS"/>
          <w:sz w:val="24"/>
          <w:szCs w:val="24"/>
          <w:lang w:val="de-DE"/>
        </w:rPr>
      </w:pPr>
      <w:r w:rsidRPr="00846CE2">
        <w:rPr>
          <w:rFonts w:ascii="Comic Sans MS" w:hAnsi="Comic Sans MS"/>
          <w:sz w:val="24"/>
          <w:szCs w:val="24"/>
          <w:lang w:val="de-DE"/>
        </w:rPr>
        <w:t>Unterstützung bei der Elternarbeit</w:t>
      </w:r>
    </w:p>
    <w:p w:rsidR="00846CE2" w:rsidRDefault="00846CE2">
      <w:pPr>
        <w:rPr>
          <w:rFonts w:ascii="Comic Sans MS" w:hAnsi="Comic Sans MS"/>
          <w:sz w:val="24"/>
          <w:szCs w:val="24"/>
          <w:lang w:val="de-DE"/>
        </w:rPr>
      </w:pPr>
      <w:r>
        <w:rPr>
          <w:rFonts w:ascii="Comic Sans MS" w:hAnsi="Comic Sans MS"/>
          <w:sz w:val="24"/>
          <w:szCs w:val="24"/>
          <w:lang w:val="de-DE"/>
        </w:rPr>
        <w:t xml:space="preserve">usw. …….. sicher noch ausbaufähig </w:t>
      </w:r>
      <w:r w:rsidRPr="00846CE2">
        <w:rPr>
          <w:rFonts w:ascii="Comic Sans MS" w:hAnsi="Comic Sans MS"/>
          <w:sz w:val="24"/>
          <w:szCs w:val="24"/>
          <w:lang w:val="de-DE"/>
        </w:rPr>
        <w:sym w:font="Wingdings" w:char="F04A"/>
      </w:r>
    </w:p>
    <w:p w:rsidR="00B12E6E" w:rsidRPr="00B12E6E" w:rsidRDefault="00B12E6E">
      <w:pPr>
        <w:rPr>
          <w:rFonts w:ascii="Comic Sans MS" w:hAnsi="Comic Sans MS"/>
          <w:b/>
          <w:i/>
          <w:sz w:val="24"/>
          <w:szCs w:val="24"/>
          <w:lang w:val="de-DE"/>
        </w:rPr>
      </w:pPr>
      <w:r w:rsidRPr="00B12E6E">
        <w:rPr>
          <w:rFonts w:ascii="Comic Sans MS" w:hAnsi="Comic Sans MS"/>
          <w:b/>
          <w:i/>
          <w:sz w:val="24"/>
          <w:szCs w:val="24"/>
          <w:lang w:val="de-DE"/>
        </w:rPr>
        <w:lastRenderedPageBreak/>
        <w:t>Meinungsbild der Fachkonferenz Sport (Fako am 28.02.2023)</w:t>
      </w:r>
    </w:p>
    <w:p w:rsidR="00B12E6E" w:rsidRPr="00B12E6E" w:rsidRDefault="00B12E6E" w:rsidP="00B12E6E">
      <w:pPr>
        <w:rPr>
          <w:rFonts w:ascii="Comic Sans MS" w:hAnsi="Comic Sans MS"/>
          <w:b/>
          <w:sz w:val="24"/>
          <w:szCs w:val="24"/>
          <w:lang w:val="de-DE"/>
        </w:rPr>
      </w:pPr>
      <w:r w:rsidRPr="00B12E6E">
        <w:rPr>
          <w:rFonts w:ascii="Comic Sans MS" w:hAnsi="Comic Sans MS"/>
          <w:b/>
          <w:sz w:val="24"/>
          <w:szCs w:val="24"/>
          <w:lang w:val="de-DE"/>
        </w:rPr>
        <w:t>Die Fachkonferenz Sport befürwortet die Profilbildung „Sportbetonung“.</w:t>
      </w:r>
    </w:p>
    <w:p w:rsidR="00B12E6E" w:rsidRDefault="00B12E6E" w:rsidP="00B12E6E">
      <w:pPr>
        <w:rPr>
          <w:rFonts w:ascii="Comic Sans MS" w:hAnsi="Comic Sans MS"/>
          <w:sz w:val="24"/>
          <w:szCs w:val="24"/>
          <w:lang w:val="de-DE"/>
        </w:rPr>
      </w:pPr>
      <w:r>
        <w:rPr>
          <w:rFonts w:ascii="Comic Sans MS" w:hAnsi="Comic Sans MS"/>
          <w:sz w:val="24"/>
          <w:szCs w:val="24"/>
          <w:lang w:val="de-DE"/>
        </w:rPr>
        <w:t>Punkte, die dafür sprechen sind u. a.:</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maximale Nutzung der Sporthalle und Sportanlagen</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Doppelstunden im Sport zum optimalen Üben und Festigen der Basiskompetenzen</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motivierend auch für Kinder mit erhöhtem Förderbedarf (Stärkung des Selbstwertgefühls)</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Wir-Gefühl und Zusammenhalt durch gemischte Schulmannschaften</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Stärkung von sozialen Kompetenzen (Teamfähigkeit, Zuverlässigkeit, Fairplay…)</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Bindung an die Schule</w:t>
      </w:r>
    </w:p>
    <w:p w:rsidR="00B12E6E" w:rsidRPr="00AE3010" w:rsidRDefault="00B12E6E" w:rsidP="00AE3010">
      <w:pPr>
        <w:pStyle w:val="Listenabsatz"/>
        <w:numPr>
          <w:ilvl w:val="0"/>
          <w:numId w:val="5"/>
        </w:numPr>
        <w:rPr>
          <w:rFonts w:ascii="Comic Sans MS" w:hAnsi="Comic Sans MS"/>
          <w:sz w:val="24"/>
          <w:szCs w:val="24"/>
          <w:lang w:val="de-DE"/>
        </w:rPr>
      </w:pPr>
      <w:r w:rsidRPr="00AE3010">
        <w:rPr>
          <w:rFonts w:ascii="Comic Sans MS" w:hAnsi="Comic Sans MS"/>
          <w:sz w:val="24"/>
          <w:szCs w:val="24"/>
          <w:lang w:val="de-DE"/>
        </w:rPr>
        <w:t>Repräsentation der Schule nach außen</w:t>
      </w:r>
    </w:p>
    <w:p w:rsidR="00AE3010" w:rsidRDefault="00AE3010" w:rsidP="00B12E6E">
      <w:pPr>
        <w:rPr>
          <w:rFonts w:ascii="Comic Sans MS" w:hAnsi="Comic Sans MS"/>
          <w:sz w:val="24"/>
          <w:szCs w:val="24"/>
          <w:lang w:val="de-DE"/>
        </w:rPr>
      </w:pPr>
      <w:r w:rsidRPr="00AE3010">
        <w:rPr>
          <w:rFonts w:ascii="Comic Sans MS" w:hAnsi="Comic Sans MS"/>
          <w:b/>
          <w:i/>
          <w:sz w:val="24"/>
          <w:szCs w:val="24"/>
          <w:lang w:val="de-DE"/>
        </w:rPr>
        <w:t>Aber</w:t>
      </w:r>
      <w:r>
        <w:rPr>
          <w:rFonts w:ascii="Comic Sans MS" w:hAnsi="Comic Sans MS"/>
          <w:sz w:val="24"/>
          <w:szCs w:val="24"/>
          <w:lang w:val="de-DE"/>
        </w:rPr>
        <w:t xml:space="preserve"> auch Punkte und Fragen, die uns noch „Bauchschmerzen“ bereiten sind u. a.:</w:t>
      </w:r>
    </w:p>
    <w:p w:rsidR="00AE3010" w:rsidRPr="00AE3010" w:rsidRDefault="00AE3010" w:rsidP="00AE3010">
      <w:pPr>
        <w:pStyle w:val="Listenabsatz"/>
        <w:numPr>
          <w:ilvl w:val="0"/>
          <w:numId w:val="6"/>
        </w:numPr>
        <w:rPr>
          <w:rFonts w:ascii="Comic Sans MS" w:hAnsi="Comic Sans MS"/>
          <w:sz w:val="24"/>
          <w:szCs w:val="24"/>
          <w:lang w:val="de-DE"/>
        </w:rPr>
      </w:pPr>
      <w:r w:rsidRPr="00AE3010">
        <w:rPr>
          <w:rFonts w:ascii="Comic Sans MS" w:hAnsi="Comic Sans MS"/>
          <w:sz w:val="24"/>
          <w:szCs w:val="24"/>
          <w:lang w:val="de-DE"/>
        </w:rPr>
        <w:t xml:space="preserve">Ist es das richtige Profil für </w:t>
      </w:r>
      <w:r w:rsidRPr="00AE3010">
        <w:rPr>
          <w:rFonts w:ascii="Comic Sans MS" w:hAnsi="Comic Sans MS"/>
          <w:sz w:val="24"/>
          <w:szCs w:val="24"/>
          <w:u w:val="single"/>
          <w:lang w:val="de-DE"/>
        </w:rPr>
        <w:t>unsere</w:t>
      </w:r>
      <w:r w:rsidRPr="00AE3010">
        <w:rPr>
          <w:rFonts w:ascii="Comic Sans MS" w:hAnsi="Comic Sans MS"/>
          <w:sz w:val="24"/>
          <w:szCs w:val="24"/>
          <w:lang w:val="de-DE"/>
        </w:rPr>
        <w:t xml:space="preserve"> SuS?</w:t>
      </w:r>
    </w:p>
    <w:p w:rsidR="00AE3010" w:rsidRPr="00AE3010" w:rsidRDefault="00AE3010" w:rsidP="00AE3010">
      <w:pPr>
        <w:pStyle w:val="Listenabsatz"/>
        <w:numPr>
          <w:ilvl w:val="0"/>
          <w:numId w:val="6"/>
        </w:numPr>
        <w:rPr>
          <w:rFonts w:ascii="Comic Sans MS" w:hAnsi="Comic Sans MS"/>
          <w:sz w:val="24"/>
          <w:szCs w:val="24"/>
          <w:lang w:val="de-DE"/>
        </w:rPr>
      </w:pPr>
      <w:r w:rsidRPr="00AE3010">
        <w:rPr>
          <w:rFonts w:ascii="Comic Sans MS" w:hAnsi="Comic Sans MS"/>
          <w:sz w:val="24"/>
          <w:szCs w:val="24"/>
          <w:lang w:val="de-DE"/>
        </w:rPr>
        <w:t>Können Vertretungen bei Begleitung von Wettkämpfen abgedeckt werden?</w:t>
      </w:r>
    </w:p>
    <w:p w:rsidR="00AE3010" w:rsidRPr="00AE3010" w:rsidRDefault="00AE3010" w:rsidP="00AE3010">
      <w:pPr>
        <w:pStyle w:val="Listenabsatz"/>
        <w:numPr>
          <w:ilvl w:val="0"/>
          <w:numId w:val="6"/>
        </w:numPr>
        <w:rPr>
          <w:rFonts w:ascii="Comic Sans MS" w:hAnsi="Comic Sans MS"/>
          <w:sz w:val="24"/>
          <w:szCs w:val="24"/>
          <w:lang w:val="de-DE"/>
        </w:rPr>
      </w:pPr>
      <w:r w:rsidRPr="00AE3010">
        <w:rPr>
          <w:rFonts w:ascii="Comic Sans MS" w:hAnsi="Comic Sans MS"/>
          <w:sz w:val="24"/>
          <w:szCs w:val="24"/>
          <w:lang w:val="de-DE"/>
        </w:rPr>
        <w:t>Ca. 2/3 der SuS sind bereits am Nachmittag sportlich aktiv. Gibt es hier vielleicht eine Überforderung?</w:t>
      </w:r>
    </w:p>
    <w:p w:rsidR="00AE3010" w:rsidRDefault="00AE3010" w:rsidP="00AE3010">
      <w:pPr>
        <w:pStyle w:val="Listenabsatz"/>
        <w:numPr>
          <w:ilvl w:val="0"/>
          <w:numId w:val="6"/>
        </w:numPr>
        <w:rPr>
          <w:rFonts w:ascii="Comic Sans MS" w:hAnsi="Comic Sans MS"/>
          <w:sz w:val="24"/>
          <w:szCs w:val="24"/>
          <w:lang w:val="de-DE"/>
        </w:rPr>
      </w:pPr>
      <w:r w:rsidRPr="00AE3010">
        <w:rPr>
          <w:rFonts w:ascii="Comic Sans MS" w:hAnsi="Comic Sans MS"/>
          <w:sz w:val="24"/>
          <w:szCs w:val="24"/>
          <w:lang w:val="de-DE"/>
        </w:rPr>
        <w:t>In der Saph wird Sport überwiegend fachfremd unterrichtet. Schaffen wir das?</w:t>
      </w:r>
    </w:p>
    <w:p w:rsidR="00AE3010" w:rsidRDefault="00AE3010" w:rsidP="00AE3010">
      <w:pPr>
        <w:rPr>
          <w:rFonts w:ascii="Comic Sans MS" w:hAnsi="Comic Sans MS"/>
          <w:sz w:val="24"/>
          <w:szCs w:val="24"/>
          <w:lang w:val="de-DE"/>
        </w:rPr>
      </w:pPr>
      <w:r>
        <w:rPr>
          <w:rFonts w:ascii="Comic Sans MS" w:hAnsi="Comic Sans MS"/>
          <w:sz w:val="24"/>
          <w:szCs w:val="24"/>
          <w:lang w:val="de-DE"/>
        </w:rPr>
        <w:t>FAZIT:</w:t>
      </w:r>
    </w:p>
    <w:p w:rsidR="00AE3010" w:rsidRDefault="00483BC7" w:rsidP="00AE3010">
      <w:pPr>
        <w:rPr>
          <w:rFonts w:ascii="Comic Sans MS" w:hAnsi="Comic Sans MS"/>
          <w:sz w:val="24"/>
          <w:szCs w:val="24"/>
          <w:lang w:val="de-DE"/>
        </w:rPr>
      </w:pPr>
      <w:r>
        <w:rPr>
          <w:rFonts w:ascii="Comic Sans MS" w:hAnsi="Comic Sans MS"/>
          <w:sz w:val="24"/>
          <w:szCs w:val="24"/>
          <w:lang w:val="de-DE"/>
        </w:rPr>
        <w:t>Es gibt ein FÜR und WIDER, wobei für die Fachkonferenz Sport das FÜR überwiegt. Wir sehen hier an unserer Schule viel Potential und Engagement, um eine solche Profilbildung langsam wachsen zu lassen.</w:t>
      </w:r>
    </w:p>
    <w:p w:rsidR="00483BC7" w:rsidRDefault="00483BC7" w:rsidP="00AE3010">
      <w:pPr>
        <w:rPr>
          <w:rFonts w:ascii="Comic Sans MS" w:hAnsi="Comic Sans MS"/>
          <w:sz w:val="24"/>
          <w:szCs w:val="24"/>
          <w:lang w:val="de-DE"/>
        </w:rPr>
      </w:pPr>
    </w:p>
    <w:p w:rsidR="00483BC7" w:rsidRDefault="00483BC7" w:rsidP="00AE3010">
      <w:pPr>
        <w:rPr>
          <w:rFonts w:ascii="Comic Sans MS" w:hAnsi="Comic Sans MS"/>
          <w:sz w:val="24"/>
          <w:szCs w:val="24"/>
          <w:lang w:val="de-DE"/>
        </w:rPr>
      </w:pPr>
      <w:r>
        <w:rPr>
          <w:rFonts w:ascii="Comic Sans MS" w:hAnsi="Comic Sans MS"/>
          <w:sz w:val="24"/>
          <w:szCs w:val="24"/>
          <w:lang w:val="de-DE"/>
        </w:rPr>
        <w:t>Fachkonferenz Sport</w:t>
      </w:r>
    </w:p>
    <w:p w:rsidR="00483BC7" w:rsidRPr="00AE3010" w:rsidRDefault="00483BC7" w:rsidP="00AE3010">
      <w:pPr>
        <w:rPr>
          <w:rFonts w:ascii="Comic Sans MS" w:hAnsi="Comic Sans MS"/>
          <w:sz w:val="24"/>
          <w:szCs w:val="24"/>
          <w:lang w:val="de-DE"/>
        </w:rPr>
      </w:pPr>
      <w:r>
        <w:rPr>
          <w:rFonts w:ascii="Comic Sans MS" w:hAnsi="Comic Sans MS"/>
          <w:sz w:val="24"/>
          <w:szCs w:val="24"/>
          <w:lang w:val="de-DE"/>
        </w:rPr>
        <w:t>i. A. Simone Tzschoppe</w:t>
      </w:r>
      <w:bookmarkStart w:id="0" w:name="_GoBack"/>
      <w:bookmarkEnd w:id="0"/>
    </w:p>
    <w:sectPr w:rsidR="00483BC7" w:rsidRPr="00AE3010" w:rsidSect="00846CE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D7" w:rsidRDefault="00FE2DD7" w:rsidP="00846CE2">
      <w:pPr>
        <w:spacing w:after="0" w:line="240" w:lineRule="auto"/>
      </w:pPr>
      <w:r>
        <w:separator/>
      </w:r>
    </w:p>
  </w:endnote>
  <w:endnote w:type="continuationSeparator" w:id="0">
    <w:p w:rsidR="00FE2DD7" w:rsidRDefault="00FE2DD7" w:rsidP="0084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D7" w:rsidRDefault="00FE2DD7" w:rsidP="00846CE2">
      <w:pPr>
        <w:spacing w:after="0" w:line="240" w:lineRule="auto"/>
      </w:pPr>
      <w:r>
        <w:separator/>
      </w:r>
    </w:p>
  </w:footnote>
  <w:footnote w:type="continuationSeparator" w:id="0">
    <w:p w:rsidR="00FE2DD7" w:rsidRDefault="00FE2DD7" w:rsidP="0084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7953"/>
      </v:shape>
    </w:pict>
  </w:numPicBullet>
  <w:abstractNum w:abstractNumId="0" w15:restartNumberingAfterBreak="0">
    <w:nsid w:val="06952716"/>
    <w:multiLevelType w:val="hybridMultilevel"/>
    <w:tmpl w:val="4BD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659C"/>
    <w:multiLevelType w:val="hybridMultilevel"/>
    <w:tmpl w:val="BEF424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662CA"/>
    <w:multiLevelType w:val="hybridMultilevel"/>
    <w:tmpl w:val="7518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82932"/>
    <w:multiLevelType w:val="hybridMultilevel"/>
    <w:tmpl w:val="34B68C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30173"/>
    <w:multiLevelType w:val="hybridMultilevel"/>
    <w:tmpl w:val="A740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96BC8"/>
    <w:multiLevelType w:val="hybridMultilevel"/>
    <w:tmpl w:val="42146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9A"/>
    <w:rsid w:val="00004C20"/>
    <w:rsid w:val="00483BC7"/>
    <w:rsid w:val="00691DB9"/>
    <w:rsid w:val="00846CE2"/>
    <w:rsid w:val="009E07CD"/>
    <w:rsid w:val="00AE3010"/>
    <w:rsid w:val="00B12E6E"/>
    <w:rsid w:val="00EA63B9"/>
    <w:rsid w:val="00F9319A"/>
    <w:rsid w:val="00FA7408"/>
    <w:rsid w:val="00FE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753C0-1BC8-4113-878F-8A6C6B3F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CE2"/>
    <w:pPr>
      <w:ind w:left="720"/>
      <w:contextualSpacing/>
    </w:pPr>
  </w:style>
  <w:style w:type="paragraph" w:styleId="Sprechblasentext">
    <w:name w:val="Balloon Text"/>
    <w:basedOn w:val="Standard"/>
    <w:link w:val="SprechblasentextZchn"/>
    <w:uiPriority w:val="99"/>
    <w:semiHidden/>
    <w:unhideWhenUsed/>
    <w:rsid w:val="00691D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cp:lastPrinted>2023-02-28T17:15:00Z</cp:lastPrinted>
  <dcterms:created xsi:type="dcterms:W3CDTF">2023-02-22T09:22:00Z</dcterms:created>
  <dcterms:modified xsi:type="dcterms:W3CDTF">2023-02-28T17:22:00Z</dcterms:modified>
</cp:coreProperties>
</file>